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outlineLvl w:val="0"/>
      </w:pPr>
      <w:r/>
      <w:r/>
      <w:r/>
    </w:p>
    <w:p>
      <w:pPr>
        <w:jc w:val="center"/>
        <w:outlineLvl w:val="0"/>
      </w:pPr>
      <w:r/>
      <w:r/>
      <w:r/>
    </w:p>
    <w:p>
      <w:pPr>
        <w:jc w:val="center"/>
        <w:outlineLvl w:val="0"/>
      </w:pPr>
      <w:r/>
      <w:r/>
      <w:r/>
    </w:p>
    <w:p>
      <w:pPr>
        <w:jc w:val="center"/>
        <w:outlineLvl w:val="0"/>
      </w:pPr>
      <w:r>
        <w:t xml:space="preserve">REQUISIÇÃO DE MATERIAIS E SERVIÇOS</w:t>
      </w:r>
      <w:r/>
      <w:r/>
    </w:p>
    <w:p>
      <w:pPr>
        <w:outlineLvl w:val="0"/>
      </w:pPr>
      <w:r>
        <w:rPr>
          <w:b/>
        </w:rPr>
      </w:r>
      <w:r>
        <w:rPr>
          <w:b/>
        </w:rPr>
      </w:r>
      <w:r/>
    </w:p>
    <w:p>
      <w:pPr>
        <w:outlineLvl w:val="0"/>
      </w:pPr>
      <w:r>
        <w:rPr>
          <w:b/>
        </w:rPr>
      </w:r>
      <w:r>
        <w:rPr>
          <w:b/>
        </w:rPr>
      </w:r>
      <w:r/>
    </w:p>
    <w:p>
      <w:pPr>
        <w:outlineLvl w:val="0"/>
      </w:pPr>
      <w:r>
        <w:rPr>
          <w:b/>
        </w:rPr>
        <w:t xml:space="preserve">Exmo. Sr.</w:t>
      </w:r>
      <w:r>
        <w:rPr>
          <w:b/>
        </w:rPr>
      </w:r>
      <w:r/>
    </w:p>
    <w:p>
      <w:pPr>
        <w:rPr>
          <w:color w:val="FF0000"/>
        </w:rPr>
        <w:outlineLvl w:val="0"/>
      </w:pPr>
      <w:r>
        <w:rPr>
          <w:b/>
          <w:color w:val="FF0000"/>
        </w:rPr>
        <w:t xml:space="preserve">Nome do gerente Administrativo</w:t>
      </w:r>
      <w:r>
        <w:rPr>
          <w:b/>
          <w:color w:val="FF0000"/>
        </w:rPr>
      </w:r>
      <w:r/>
    </w:p>
    <w:p>
      <w:pPr>
        <w:outlineLvl w:val="0"/>
      </w:pPr>
      <w:r>
        <w:rPr>
          <w:b/>
        </w:rPr>
        <w:t xml:space="preserve">Gerente Administrativa</w:t>
      </w:r>
      <w:r>
        <w:rPr>
          <w:b/>
        </w:rPr>
      </w:r>
      <w:r/>
    </w:p>
    <w:p>
      <w:r>
        <w:rPr>
          <w:b/>
        </w:rPr>
      </w:r>
      <w:r>
        <w:rPr>
          <w:b/>
        </w:rPr>
      </w:r>
      <w:r/>
    </w:p>
    <w:p>
      <w:r>
        <w:t xml:space="preserve">O gabinete do Vereador </w:t>
      </w:r>
      <w:bookmarkStart w:id="0" w:name="_GoBack"/>
      <w:r>
        <w:rPr>
          <w:color w:val="FF0000"/>
        </w:rPr>
        <w:t xml:space="preserve">nome do vereador</w:t>
      </w:r>
      <w:bookmarkEnd w:id="0"/>
      <w:r>
        <w:t xml:space="preserve">, vem solicitar os seguintes materiais:</w:t>
      </w:r>
      <w:r/>
      <w:r/>
    </w:p>
    <w:p>
      <w:r/>
      <w:r/>
      <w:r/>
    </w:p>
    <w:tbl>
      <w:tblPr>
        <w:tblW w:w="9778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pPr>
              <w:jc w:val="center"/>
            </w:pPr>
            <w:r>
              <w:t xml:space="preserve">Descrição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223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>
              <w:t xml:space="preserve">a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1526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8252" w:type="dxa"/>
            <w:textDirection w:val="lrTb"/>
            <w:noWrap w:val="false"/>
          </w:tcPr>
          <w:p>
            <w:r/>
            <w:r/>
            <w:r/>
          </w:p>
        </w:tc>
      </w:tr>
    </w:tbl>
    <w:p>
      <w:r/>
      <w:r/>
      <w:r/>
    </w:p>
    <w:p>
      <w:r>
        <w:t xml:space="preserve">Eu _____________________________, </w:t>
      </w:r>
      <w:r>
        <w:t xml:space="preserve">__________________________ autorizo a requisição do material/ serviços conforme solicitado.</w:t>
      </w:r>
      <w:r/>
      <w:r/>
    </w:p>
    <w:p>
      <w:r/>
      <w:r/>
      <w:r/>
    </w:p>
    <w:p>
      <w:r/>
      <w:r/>
      <w:r/>
    </w:p>
    <w:p>
      <w:r/>
      <w:r/>
      <w:r/>
    </w:p>
    <w:p>
      <w:r>
        <w:t xml:space="preserve">Congonhas, ____ de ____________________ </w:t>
      </w:r>
      <w:r>
        <w:t xml:space="preserve">de</w:t>
      </w:r>
      <w:r>
        <w:t xml:space="preserve"> _________.</w:t>
      </w:r>
      <w:r/>
      <w:r/>
    </w:p>
    <w:p>
      <w:r/>
      <w:r/>
      <w:r/>
    </w:p>
    <w:p>
      <w:r/>
      <w:r/>
      <w:r/>
    </w:p>
    <w:p>
      <w:r>
        <w:br/>
      </w:r>
      <w:r/>
      <w:r/>
    </w:p>
    <w:p>
      <w:r>
        <mc:AlternateContent>
          <mc:Choice Requires="wpg">
            <w:drawing>
              <wp:anchor xmlns:wp="http://schemas.openxmlformats.org/drawingml/2006/wordprocessingDrawing" distT="0" distB="0" distL="89535" distR="89535" simplePos="0" relativeHeight="5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872615" cy="14605"/>
                <wp:effectExtent l="0" t="0" r="0" b="0"/>
                <wp:wrapSquare wrapText="bothSides"/>
                <wp:docPr id="2" name="Quadro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872614" cy="146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949" w:type="dxa"/>
                              <w:tblInd w:w="108" w:type="dxa"/>
                              <w:tblBorders>
                                <w:left w:val="single" w:color="00000A" w:sz="4" w:space="0"/>
                                <w:top w:val="single" w:color="00000A" w:sz="4" w:space="0"/>
                                <w:right w:val="single" w:color="00000A" w:sz="4" w:space="0"/>
                                <w:bottom w:val="single" w:color="00000A" w:sz="4" w:space="0"/>
                                <w:insideV w:val="single" w:color="00000A" w:sz="4" w:space="0"/>
                                <w:insideH w:val="single" w:color="00000A" w:sz="4" w:space="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</w:tblGrid>
                            <w:tr>
                              <w:trPr>
                                <w:trHeight w:val="2766"/>
                              </w:trPr>
                              <w:tc>
                                <w:tcPr>
                                  <w:shd w:val="clear" w:fill="FFFFFF" w:color="FFFFFF"/>
                                  <w:tcBorders>
                                    <w:left w:val="single" w:color="00000A" w:sz="4" w:space="0"/>
                                    <w:top w:val="single" w:color="00000A" w:sz="4" w:space="0"/>
                                    <w:right w:val="single" w:color="00000A" w:sz="4" w:space="0"/>
                                    <w:bottom w:val="single" w:color="00000A" w:sz="4" w:space="0"/>
                                  </w:tcBorders>
                                  <w:tcMar>
                                    <w:left w:w="103" w:type="dxa"/>
                                    <w:top w:w="0" w:type="auto"/>
                                    <w:right w:w="0" w:type="auto"/>
                                    <w:bottom w:w="0" w:type="auto"/>
                                  </w:tcMar>
                                  <w:tcW w:w="294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Agente Responsável</w:t>
                                  </w:r>
                                  <w:r>
                                    <w:rPr>
                                      <w:b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  <w:r>
                                    <w:rPr>
                                      <w:b/>
                                    </w:rPr>
                                  </w:r>
                                  <w:r/>
                                </w:p>
                                <w:p>
                                  <w:r>
                                    <w:t xml:space="preserve">Data: ____/____/_____</w:t>
                                  </w:r>
                                  <w:r/>
                                  <w:r/>
                                </w:p>
                                <w:p>
                                  <w:r/>
                                  <w:r/>
                                  <w:r/>
                                </w:p>
                                <w:p>
                                  <w:r/>
                                  <w:r/>
                                  <w:r/>
                                </w:p>
                                <w:p>
                                  <w:r/>
                                  <w:r/>
                                  <w:r/>
                                </w:p>
                                <w:p>
                                  <w:r/>
                                  <w:r/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t xml:space="preserve">____________________</w:t>
                                  </w:r>
                                  <w:r/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t xml:space="preserve">Assinatura</w:t>
                                  </w:r>
                                  <w:r/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7.0pt;mso-wrap-distance-top:0.0pt;mso-wrap-distance-right:7.0pt;mso-wrap-distance-bottom:0.0pt;z-index:5;o:allowoverlap:true;o:allowincell:true;mso-position-horizontal-relative:text;margin-left:-5.6pt;mso-position-horizontal:absolute;mso-position-vertical-relative:text;margin-top:0.0pt;mso-position-vertical:absolute;width:147.4pt;height:1.1pt;v-text-anchor:top;" coordsize="100000,100000" path="" filled="f">
                <v:path textboxrect="0,0,0,0"/>
                <w10:wrap type="square"/>
                <v:textbox>
                  <w:txbxContent>
                    <w:tbl>
                      <w:tblPr>
                        <w:tblW w:w="2949" w:type="dxa"/>
                        <w:tblInd w:w="108" w:type="dxa"/>
                        <w:tblBorders>
                          <w:left w:val="single" w:color="00000A" w:sz="4" w:space="0"/>
                          <w:top w:val="single" w:color="00000A" w:sz="4" w:space="0"/>
                          <w:right w:val="single" w:color="00000A" w:sz="4" w:space="0"/>
                          <w:bottom w:val="single" w:color="00000A" w:sz="4" w:space="0"/>
                          <w:insideV w:val="single" w:color="00000A" w:sz="4" w:space="0"/>
                          <w:insideH w:val="single" w:color="00000A" w:sz="4" w:space="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</w:tblGrid>
                      <w:tr>
                        <w:trPr>
                          <w:trHeight w:val="2766"/>
                        </w:trPr>
                        <w:tc>
                          <w:tcPr>
                            <w:shd w:val="clear" w:fill="FFFFFF" w:color="FFFFFF"/>
                            <w:tcBorders>
                              <w:left w:val="single" w:color="00000A" w:sz="4" w:space="0"/>
                              <w:top w:val="single" w:color="00000A" w:sz="4" w:space="0"/>
                              <w:right w:val="single" w:color="00000A" w:sz="4" w:space="0"/>
                              <w:bottom w:val="single" w:color="00000A" w:sz="4" w:space="0"/>
                            </w:tcBorders>
                            <w:tcMar>
                              <w:left w:w="103" w:type="dxa"/>
                              <w:top w:w="0" w:type="auto"/>
                              <w:right w:w="0" w:type="auto"/>
                              <w:bottom w:w="0" w:type="auto"/>
                            </w:tcMar>
                            <w:tcW w:w="2949" w:type="dxa"/>
                            <w:textDirection w:val="lrTb"/>
                            <w:noWrap w:val="false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Agente Responsável</w:t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r>
                              <w:t xml:space="preserve">Data: ____/____/_____</w:t>
                            </w:r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____________________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Assinatura</w:t>
                            </w:r>
                            <w:r/>
                            <w:r/>
                          </w:p>
                        </w:tc>
                      </w:tr>
                    </w:tbl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vanish/>
        </w:rPr>
      </w:r>
      <w:r/>
    </w:p>
    <w:tbl>
      <w:tblPr>
        <w:tblW w:w="3372" w:type="dxa"/>
        <w:tblInd w:w="25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Look w:val="04A0" w:firstRow="1" w:lastRow="0" w:firstColumn="1" w:lastColumn="0" w:noHBand="0" w:noVBand="1"/>
      </w:tblPr>
      <w:tblGrid>
        <w:gridCol w:w="3372"/>
      </w:tblGrid>
      <w:tr>
        <w:trPr>
          <w:trHeight w:val="2796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337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Autorização</w:t>
            </w:r>
            <w:r>
              <w:rPr>
                <w:b/>
              </w:rPr>
            </w:r>
            <w:r/>
          </w:p>
          <w:p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83820</wp:posOffset>
                      </wp:positionV>
                      <wp:extent cx="257810" cy="248285"/>
                      <wp:effectExtent l="0" t="0" r="0" b="0"/>
                      <wp:wrapNone/>
                      <wp:docPr id="3" name="Rectangle 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5704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style="position:absolute;mso-wrap-distance-left:9.0pt;mso-wrap-distance-top:0.0pt;mso-wrap-distance-right:9.0pt;mso-wrap-distance-bottom:0.0pt;z-index:-2;o:allowoverlap:true;o:allowincell:true;mso-position-horizontal-relative:text;margin-left:3.4pt;mso-position-horizontal:absolute;mso-position-vertical-relative:text;margin-top:6.6pt;mso-position-vertical:absolute;width:20.3pt;height:19.6pt;" coordsize="100000,100000" path="" fillcolor="#FFFFFF" strokecolor="#000000">
                      <v:path textboxrect="0,0,0,0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83820</wp:posOffset>
                      </wp:positionV>
                      <wp:extent cx="257810" cy="248285"/>
                      <wp:effectExtent l="0" t="0" r="0" b="0"/>
                      <wp:wrapNone/>
                      <wp:docPr id="4" name="Rectangle 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5704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style="position:absolute;mso-wrap-distance-left:9.0pt;mso-wrap-distance-top:0.0pt;mso-wrap-distance-right:9.0pt;mso-wrap-distance-bottom:0.0pt;z-index:-4;o:allowoverlap:true;o:allowincell:true;mso-position-horizontal-relative:text;margin-left:80.7pt;mso-position-horizontal:absolute;mso-position-vertical-relative:text;margin-top:6.6pt;mso-position-vertical:absolute;width:20.3pt;height:19.6pt;" coordsize="100000,100000" path="" fillcolor="#FFFFFF" strokecolor="#000000">
                      <v:path textboxrect="0,0,0,0"/>
                    </v:shape>
                  </w:pict>
                </mc:Fallback>
              </mc:AlternateContent>
            </w:r>
            <w:r/>
            <w:r/>
          </w:p>
          <w:p>
            <w:pPr>
              <w:tabs>
                <w:tab w:val="center" w:pos="2280" w:leader="none"/>
              </w:tabs>
            </w:pPr>
            <w:r>
              <w:t xml:space="preserve">         Deferido         </w:t>
            </w:r>
            <w:r>
              <w:t xml:space="preserve">  Indeferido</w:t>
            </w:r>
            <w:r/>
            <w:r/>
          </w:p>
          <w:p>
            <w:pPr>
              <w:tabs>
                <w:tab w:val="center" w:pos="2280" w:leader="none"/>
              </w:tabs>
            </w:pPr>
            <w:r/>
            <w:r/>
            <w:r/>
          </w:p>
          <w:p>
            <w:pPr>
              <w:tabs>
                <w:tab w:val="center" w:pos="2280" w:leader="none"/>
              </w:tabs>
            </w:pPr>
            <w:r>
              <w:t xml:space="preserve">__________________________</w:t>
            </w:r>
            <w:r/>
            <w:r/>
          </w:p>
          <w:p>
            <w:pPr>
              <w:tabs>
                <w:tab w:val="center" w:pos="2280" w:leader="none"/>
              </w:tabs>
            </w:pPr>
            <w:r>
              <w:t xml:space="preserve">__________________________</w:t>
            </w:r>
            <w:r/>
            <w:r/>
          </w:p>
          <w:p>
            <w:pPr>
              <w:tabs>
                <w:tab w:val="center" w:pos="2280" w:leader="none"/>
              </w:tabs>
            </w:pPr>
            <w:r>
              <w:t xml:space="preserve">__________________________</w:t>
            </w:r>
            <w:r/>
            <w:r/>
          </w:p>
          <w:p>
            <w:pPr>
              <w:tabs>
                <w:tab w:val="center" w:pos="2280" w:leader="none"/>
              </w:tabs>
            </w:pPr>
            <w:r>
              <w:t xml:space="preserve">__________________________</w:t>
            </w:r>
            <w:r/>
            <w:r/>
          </w:p>
          <w:p>
            <w:pPr>
              <w:tabs>
                <w:tab w:val="center" w:pos="2280" w:leader="none"/>
              </w:tabs>
            </w:pPr>
            <w:r>
              <w:t xml:space="preserve">__________________________</w:t>
            </w:r>
            <w:r/>
            <w:r/>
          </w:p>
          <w:p>
            <w:pPr>
              <w:jc w:val="center"/>
              <w:tabs>
                <w:tab w:val="center" w:pos="2280" w:leader="none"/>
              </w:tabs>
            </w:pPr>
            <w:r>
              <w:t xml:space="preserve">Assinatura</w:t>
            </w:r>
            <w:r/>
            <w:r/>
          </w:p>
        </w:tc>
      </w:tr>
    </w:tbl>
    <w:p>
      <w:r/>
      <w:r/>
      <w:r/>
    </w:p>
    <w:p>
      <w:pPr>
        <w:rPr>
          <w:b/>
        </w:rPr>
      </w:pPr>
      <w:r>
        <w:rPr>
          <w:b/>
        </w:rPr>
      </w:r>
      <w:r>
        <w:rPr>
          <w:b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268" w:right="73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rPr>
        <w:b/>
        <w:sz w:val="14"/>
        <w:szCs w:val="14"/>
      </w:rPr>
    </w:pPr>
    <w:r>
      <w:rPr>
        <w:b/>
        <w:sz w:val="14"/>
        <w:szCs w:val="14"/>
      </w:rPr>
      <w:t xml:space="preserve">Câmara Municipal de Congonhas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Rua Dr. Pacífico Homem Júnior, 82, Centro, </w:t>
    </w:r>
    <w:r>
      <w:rPr>
        <w:b/>
        <w:sz w:val="14"/>
        <w:szCs w:val="14"/>
      </w:rPr>
      <w:t xml:space="preserve">Congonhas/MG</w:t>
    </w:r>
    <w:r>
      <w:rPr>
        <w:sz w:val="14"/>
        <w:szCs w:val="14"/>
      </w:rPr>
      <w:t xml:space="preserve"> </w:t>
    </w:r>
    <w:r>
      <w:rPr>
        <w:sz w:val="14"/>
        <w:szCs w:val="14"/>
      </w:rPr>
      <w:t xml:space="preserve">– Telefone: </w:t>
    </w:r>
    <w:r>
      <w:rPr>
        <w:sz w:val="14"/>
        <w:szCs w:val="14"/>
      </w:rPr>
      <w:t xml:space="preserve">(31) 3731-1840 </w:t>
    </w:r>
    <w:r>
      <w:rPr>
        <w:sz w:val="14"/>
        <w:szCs w:val="14"/>
      </w:rPr>
      <w:t xml:space="preserve">– </w:t>
    </w:r>
    <w:r>
      <w:rPr>
        <w:sz w:val="14"/>
        <w:szCs w:val="14"/>
      </w:rPr>
      <w:t xml:space="preserve">E-mail: </w:t>
    </w:r>
    <w:r>
      <w:rPr>
        <w:sz w:val="14"/>
        <w:szCs w:val="14"/>
      </w:rPr>
      <w:t xml:space="preserve">camara@</w:t>
    </w:r>
    <w:r>
      <w:rPr>
        <w:sz w:val="14"/>
        <w:szCs w:val="14"/>
      </w:rPr>
      <w:t xml:space="preserve">congonhas.mg.</w:t>
    </w:r>
    <w:r>
      <w:rPr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www</w:t>
    </w:r>
    <w:r>
      <w:rPr>
        <w:sz w:val="14"/>
        <w:szCs w:val="14"/>
      </w:rPr>
      <w:t xml:space="preserve">. </w:t>
    </w:r>
    <w:r>
      <w:rPr>
        <w:b/>
        <w:sz w:val="14"/>
        <w:szCs w:val="14"/>
      </w:rPr>
      <w:t xml:space="preserve">congonhas</w:t>
    </w:r>
    <w:r>
      <w:rPr>
        <w:sz w:val="14"/>
        <w:szCs w:val="14"/>
      </w:rPr>
      <w:t xml:space="preserve">.mg.</w:t>
    </w:r>
    <w:r>
      <w:rPr>
        <w:b/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8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4476750" cy="876300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8" cy="876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0.0pt;mso-position-horizontal:absolute;mso-position-vertical-relative:text;margin-top:-7.5pt;mso-position-vertical:absolute;width:352.5pt;height:69.0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  <w:p>
    <w:r/>
    <w:r/>
  </w:p>
  <w:p>
    <w:r>
      <w:t xml:space="preserve">                                                            </w:t>
    </w:r>
    <w:r>
      <w:rPr>
        <w:rFonts w:ascii="Calibri" w:hAnsi="Calibri" w:cs="Arial"/>
        <w:i/>
        <w:sz w:val="22"/>
        <w:szCs w:val="28"/>
      </w:rPr>
      <w:t xml:space="preserve">  </w:t>
    </w:r>
    <w:r>
      <w:rPr>
        <w:rFonts w:ascii="Calibri" w:hAnsi="Calibri" w:cs="Arial"/>
        <w:i/>
        <w:sz w:val="20"/>
        <w:szCs w:val="28"/>
      </w:rPr>
      <w:t xml:space="preserve">Casa do Legislativo Vereador Ênio da Gama</w:t>
    </w:r>
    <w:r/>
  </w:p>
  <w:p>
    <w:pPr>
      <w:pStyle w:val="742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70" w:hanging="1170"/>
        <w:tabs>
          <w:tab w:val="num" w:pos="2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68" w:hanging="960"/>
        <w:tabs>
          <w:tab w:val="num" w:pos="166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55" w:hanging="1155"/>
        <w:tabs>
          <w:tab w:val="num" w:pos="20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66">
    <w:name w:val="Heading 1 Char"/>
    <w:basedOn w:val="738"/>
    <w:link w:val="735"/>
    <w:uiPriority w:val="9"/>
    <w:rPr>
      <w:rFonts w:ascii="Arial" w:hAnsi="Arial" w:cs="Arial" w:eastAsia="Arial"/>
      <w:sz w:val="40"/>
      <w:szCs w:val="40"/>
    </w:rPr>
  </w:style>
  <w:style w:type="character" w:styleId="567">
    <w:name w:val="Heading 2 Char"/>
    <w:basedOn w:val="738"/>
    <w:link w:val="736"/>
    <w:uiPriority w:val="9"/>
    <w:rPr>
      <w:rFonts w:ascii="Arial" w:hAnsi="Arial" w:cs="Arial" w:eastAsia="Arial"/>
      <w:sz w:val="34"/>
    </w:rPr>
  </w:style>
  <w:style w:type="character" w:styleId="568">
    <w:name w:val="Heading 3 Char"/>
    <w:basedOn w:val="738"/>
    <w:link w:val="737"/>
    <w:uiPriority w:val="9"/>
    <w:rPr>
      <w:rFonts w:ascii="Arial" w:hAnsi="Arial" w:cs="Arial" w:eastAsia="Arial"/>
      <w:sz w:val="30"/>
      <w:szCs w:val="30"/>
    </w:rPr>
  </w:style>
  <w:style w:type="paragraph" w:styleId="569">
    <w:name w:val="Heading 4"/>
    <w:basedOn w:val="734"/>
    <w:next w:val="734"/>
    <w:link w:val="5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0">
    <w:name w:val="Heading 4 Char"/>
    <w:basedOn w:val="738"/>
    <w:link w:val="569"/>
    <w:uiPriority w:val="9"/>
    <w:rPr>
      <w:rFonts w:ascii="Arial" w:hAnsi="Arial" w:cs="Arial" w:eastAsia="Arial"/>
      <w:b/>
      <w:bCs/>
      <w:sz w:val="26"/>
      <w:szCs w:val="26"/>
    </w:rPr>
  </w:style>
  <w:style w:type="paragraph" w:styleId="571">
    <w:name w:val="Heading 5"/>
    <w:basedOn w:val="734"/>
    <w:next w:val="734"/>
    <w:link w:val="5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72">
    <w:name w:val="Heading 5 Char"/>
    <w:basedOn w:val="738"/>
    <w:link w:val="571"/>
    <w:uiPriority w:val="9"/>
    <w:rPr>
      <w:rFonts w:ascii="Arial" w:hAnsi="Arial" w:cs="Arial" w:eastAsia="Arial"/>
      <w:b/>
      <w:bCs/>
      <w:sz w:val="24"/>
      <w:szCs w:val="24"/>
    </w:rPr>
  </w:style>
  <w:style w:type="paragraph" w:styleId="573">
    <w:name w:val="Heading 6"/>
    <w:basedOn w:val="734"/>
    <w:next w:val="734"/>
    <w:link w:val="5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74">
    <w:name w:val="Heading 6 Char"/>
    <w:basedOn w:val="738"/>
    <w:link w:val="573"/>
    <w:uiPriority w:val="9"/>
    <w:rPr>
      <w:rFonts w:ascii="Arial" w:hAnsi="Arial" w:cs="Arial" w:eastAsia="Arial"/>
      <w:b/>
      <w:bCs/>
      <w:sz w:val="22"/>
      <w:szCs w:val="22"/>
    </w:rPr>
  </w:style>
  <w:style w:type="paragraph" w:styleId="575">
    <w:name w:val="Heading 7"/>
    <w:basedOn w:val="734"/>
    <w:next w:val="734"/>
    <w:link w:val="5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76">
    <w:name w:val="Heading 7 Char"/>
    <w:basedOn w:val="738"/>
    <w:link w:val="5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77">
    <w:name w:val="Heading 8"/>
    <w:basedOn w:val="734"/>
    <w:next w:val="734"/>
    <w:link w:val="5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78">
    <w:name w:val="Heading 8 Char"/>
    <w:basedOn w:val="738"/>
    <w:link w:val="577"/>
    <w:uiPriority w:val="9"/>
    <w:rPr>
      <w:rFonts w:ascii="Arial" w:hAnsi="Arial" w:cs="Arial" w:eastAsia="Arial"/>
      <w:i/>
      <w:iCs/>
      <w:sz w:val="22"/>
      <w:szCs w:val="22"/>
    </w:rPr>
  </w:style>
  <w:style w:type="paragraph" w:styleId="579">
    <w:name w:val="Heading 9"/>
    <w:basedOn w:val="734"/>
    <w:next w:val="734"/>
    <w:link w:val="5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0">
    <w:name w:val="Heading 9 Char"/>
    <w:basedOn w:val="738"/>
    <w:link w:val="579"/>
    <w:uiPriority w:val="9"/>
    <w:rPr>
      <w:rFonts w:ascii="Arial" w:hAnsi="Arial" w:cs="Arial" w:eastAsia="Arial"/>
      <w:i/>
      <w:iCs/>
      <w:sz w:val="21"/>
      <w:szCs w:val="21"/>
    </w:rPr>
  </w:style>
  <w:style w:type="paragraph" w:styleId="581">
    <w:name w:val="No Spacing"/>
    <w:qFormat/>
    <w:uiPriority w:val="1"/>
    <w:pPr>
      <w:spacing w:lineRule="auto" w:line="240" w:after="0" w:before="0"/>
    </w:pPr>
  </w:style>
  <w:style w:type="character" w:styleId="582">
    <w:name w:val="Title Char"/>
    <w:basedOn w:val="738"/>
    <w:link w:val="748"/>
    <w:uiPriority w:val="10"/>
    <w:rPr>
      <w:sz w:val="48"/>
      <w:szCs w:val="48"/>
    </w:rPr>
  </w:style>
  <w:style w:type="paragraph" w:styleId="583">
    <w:name w:val="Subtitle"/>
    <w:basedOn w:val="734"/>
    <w:next w:val="734"/>
    <w:link w:val="584"/>
    <w:qFormat/>
    <w:uiPriority w:val="11"/>
    <w:rPr>
      <w:sz w:val="24"/>
      <w:szCs w:val="24"/>
    </w:rPr>
    <w:pPr>
      <w:spacing w:after="200" w:before="200"/>
    </w:pPr>
  </w:style>
  <w:style w:type="character" w:styleId="584">
    <w:name w:val="Subtitle Char"/>
    <w:basedOn w:val="738"/>
    <w:link w:val="583"/>
    <w:uiPriority w:val="11"/>
    <w:rPr>
      <w:sz w:val="24"/>
      <w:szCs w:val="24"/>
    </w:rPr>
  </w:style>
  <w:style w:type="paragraph" w:styleId="585">
    <w:name w:val="Quote"/>
    <w:basedOn w:val="734"/>
    <w:next w:val="734"/>
    <w:link w:val="586"/>
    <w:qFormat/>
    <w:uiPriority w:val="29"/>
    <w:rPr>
      <w:i/>
    </w:rPr>
    <w:pPr>
      <w:ind w:left="720" w:right="720"/>
    </w:pPr>
  </w:style>
  <w:style w:type="character" w:styleId="586">
    <w:name w:val="Quote Char"/>
    <w:link w:val="585"/>
    <w:uiPriority w:val="29"/>
    <w:rPr>
      <w:i/>
    </w:rPr>
  </w:style>
  <w:style w:type="paragraph" w:styleId="587">
    <w:name w:val="Intense Quote"/>
    <w:basedOn w:val="734"/>
    <w:next w:val="734"/>
    <w:link w:val="5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8">
    <w:name w:val="Intense Quote Char"/>
    <w:link w:val="587"/>
    <w:uiPriority w:val="30"/>
    <w:rPr>
      <w:i/>
    </w:rPr>
  </w:style>
  <w:style w:type="character" w:styleId="589">
    <w:name w:val="Header Char"/>
    <w:basedOn w:val="738"/>
    <w:link w:val="742"/>
    <w:uiPriority w:val="99"/>
  </w:style>
  <w:style w:type="character" w:styleId="590">
    <w:name w:val="Footer Char"/>
    <w:basedOn w:val="738"/>
    <w:link w:val="743"/>
    <w:uiPriority w:val="99"/>
  </w:style>
  <w:style w:type="paragraph" w:styleId="591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92">
    <w:name w:val="Caption Char"/>
    <w:basedOn w:val="591"/>
    <w:link w:val="743"/>
    <w:uiPriority w:val="99"/>
  </w:style>
  <w:style w:type="table" w:styleId="593">
    <w:name w:val="Table Grid Light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4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5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6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97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99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Grid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Grid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Grid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Grid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Grid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Grid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1">
    <w:name w:val="Grid Table 4 - Accent 1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22">
    <w:name w:val="Grid Table 4 - Accent 2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23">
    <w:name w:val="Grid Table 4 - Accent 3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24">
    <w:name w:val="Grid Table 4 - Accent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25">
    <w:name w:val="Grid Table 4 - Accent 5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26">
    <w:name w:val="Grid Table 4 - Accent 6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27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28">
    <w:name w:val="Grid Table 5 Dark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29">
    <w:name w:val="Grid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30">
    <w:name w:val="Grid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31">
    <w:name w:val="Grid Table 5 Dark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32">
    <w:name w:val="Grid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33">
    <w:name w:val="Grid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34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35">
    <w:name w:val="Grid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36">
    <w:name w:val="Grid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37">
    <w:name w:val="Grid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38">
    <w:name w:val="Grid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39">
    <w:name w:val="Grid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0">
    <w:name w:val="Grid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1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List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List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6">
    <w:name w:val="List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57">
    <w:name w:val="List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58">
    <w:name w:val="List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59">
    <w:name w:val="List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60">
    <w:name w:val="List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61">
    <w:name w:val="List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62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List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7">
    <w:name w:val="List Table 5 Dark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8">
    <w:name w:val="List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9">
    <w:name w:val="List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5 Dark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4">
    <w:name w:val="List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85">
    <w:name w:val="List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86">
    <w:name w:val="List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87">
    <w:name w:val="List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88">
    <w:name w:val="List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89">
    <w:name w:val="List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90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91">
    <w:name w:val="List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92">
    <w:name w:val="List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93">
    <w:name w:val="List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94">
    <w:name w:val="List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95">
    <w:name w:val="List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96">
    <w:name w:val="List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97">
    <w:name w:val="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98">
    <w:name w:val="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99">
    <w:name w:val="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0">
    <w:name w:val="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1">
    <w:name w:val="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2">
    <w:name w:val="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03">
    <w:name w:val="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04">
    <w:name w:val="Bordered &amp; 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5">
    <w:name w:val="Bordered &amp; 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6">
    <w:name w:val="Bordered &amp; 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7">
    <w:name w:val="Bordered &amp; 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8">
    <w:name w:val="Bordered &amp; 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9">
    <w:name w:val="Bordered &amp; 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10">
    <w:name w:val="Bordered &amp; 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11">
    <w:name w:val="Bordered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12">
    <w:name w:val="Bordered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13">
    <w:name w:val="Bordered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14">
    <w:name w:val="Bordered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15">
    <w:name w:val="Bordered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16">
    <w:name w:val="Bordered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17">
    <w:name w:val="Bordered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18">
    <w:name w:val="footnote text"/>
    <w:basedOn w:val="734"/>
    <w:link w:val="719"/>
    <w:uiPriority w:val="99"/>
    <w:semiHidden/>
    <w:unhideWhenUsed/>
    <w:rPr>
      <w:sz w:val="18"/>
    </w:rPr>
    <w:pPr>
      <w:spacing w:lineRule="auto" w:line="240" w:after="40"/>
    </w:pPr>
  </w:style>
  <w:style w:type="character" w:styleId="719">
    <w:name w:val="Footnote Text Char"/>
    <w:link w:val="718"/>
    <w:uiPriority w:val="99"/>
    <w:rPr>
      <w:sz w:val="18"/>
    </w:rPr>
  </w:style>
  <w:style w:type="character" w:styleId="720">
    <w:name w:val="footnote reference"/>
    <w:basedOn w:val="738"/>
    <w:uiPriority w:val="99"/>
    <w:unhideWhenUsed/>
    <w:rPr>
      <w:vertAlign w:val="superscript"/>
    </w:rPr>
  </w:style>
  <w:style w:type="paragraph" w:styleId="721">
    <w:name w:val="endnote text"/>
    <w:basedOn w:val="734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8"/>
    <w:uiPriority w:val="99"/>
    <w:semiHidden/>
    <w:unhideWhenUsed/>
    <w:rPr>
      <w:vertAlign w:val="superscript"/>
    </w:rPr>
  </w:style>
  <w:style w:type="paragraph" w:styleId="724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725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726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727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728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729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730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731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732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733">
    <w:name w:val="TOC Heading"/>
    <w:uiPriority w:val="39"/>
    <w:unhideWhenUsed/>
  </w:style>
  <w:style w:type="paragraph" w:styleId="734" w:default="1">
    <w:name w:val="Normal"/>
    <w:qFormat/>
    <w:rPr>
      <w:sz w:val="22"/>
    </w:rPr>
  </w:style>
  <w:style w:type="paragraph" w:styleId="735">
    <w:name w:val="Heading 1"/>
    <w:basedOn w:val="734"/>
    <w:next w:val="73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36">
    <w:name w:val="Heading 2"/>
    <w:basedOn w:val="734"/>
    <w:next w:val="734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37">
    <w:name w:val="Heading 3"/>
    <w:basedOn w:val="734"/>
    <w:next w:val="734"/>
    <w:qFormat/>
    <w:rPr>
      <w:b/>
      <w:sz w:val="28"/>
    </w:rPr>
    <w:pPr>
      <w:ind w:left="2160"/>
      <w:jc w:val="both"/>
      <w:keepNext/>
      <w:tabs>
        <w:tab w:val="left" w:pos="4536" w:leader="none"/>
      </w:tabs>
      <w:outlineLvl w:val="2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table" w:styleId="741">
    <w:name w:val="Table Grid 1"/>
    <w:basedOn w:val="739"/>
    <w:rPr>
      <w:rFonts w:ascii="Calibri" w:hAnsi="Calibri" w:eastAsia="Calibri"/>
    </w:rPr>
    <w:pPr>
      <w:spacing w:lineRule="auto" w:line="276" w:after="20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742">
    <w:name w:val="Header"/>
    <w:basedOn w:val="734"/>
    <w:link w:val="745"/>
    <w:pPr>
      <w:tabs>
        <w:tab w:val="center" w:pos="4252" w:leader="none"/>
        <w:tab w:val="right" w:pos="8504" w:leader="none"/>
      </w:tabs>
    </w:pPr>
  </w:style>
  <w:style w:type="paragraph" w:styleId="743">
    <w:name w:val="Footer"/>
    <w:basedOn w:val="734"/>
    <w:pPr>
      <w:tabs>
        <w:tab w:val="center" w:pos="4252" w:leader="none"/>
        <w:tab w:val="right" w:pos="8504" w:leader="none"/>
      </w:tabs>
    </w:pPr>
  </w:style>
  <w:style w:type="character" w:styleId="744">
    <w:name w:val="Hyperlink"/>
    <w:basedOn w:val="738"/>
    <w:rPr>
      <w:color w:val="0000FF"/>
      <w:u w:val="single"/>
    </w:rPr>
  </w:style>
  <w:style w:type="character" w:styleId="745" w:customStyle="1">
    <w:name w:val="Cabeçalho Char"/>
    <w:basedOn w:val="738"/>
    <w:link w:val="742"/>
    <w:semiHidden/>
    <w:rPr>
      <w:sz w:val="24"/>
      <w:szCs w:val="24"/>
      <w:lang w:val="pt-BR" w:bidi="ar-SA" w:eastAsia="pt-BR"/>
    </w:rPr>
  </w:style>
  <w:style w:type="paragraph" w:styleId="746">
    <w:name w:val="Balloon Text"/>
    <w:basedOn w:val="734"/>
    <w:link w:val="747"/>
    <w:rPr>
      <w:rFonts w:ascii="Tahoma" w:hAnsi="Tahoma" w:cs="Tahoma"/>
      <w:sz w:val="16"/>
      <w:szCs w:val="16"/>
    </w:rPr>
  </w:style>
  <w:style w:type="character" w:styleId="747" w:customStyle="1">
    <w:name w:val="Texto de balão Char"/>
    <w:basedOn w:val="738"/>
    <w:link w:val="746"/>
    <w:rPr>
      <w:rFonts w:ascii="Tahoma" w:hAnsi="Tahoma" w:cs="Tahoma"/>
      <w:sz w:val="16"/>
      <w:szCs w:val="16"/>
    </w:rPr>
  </w:style>
  <w:style w:type="paragraph" w:styleId="748">
    <w:name w:val="Title"/>
    <w:basedOn w:val="734"/>
    <w:qFormat/>
    <w:rPr>
      <w:rFonts w:ascii="Arial" w:hAnsi="Arial"/>
      <w:b/>
      <w:sz w:val="44"/>
    </w:rPr>
    <w:pPr>
      <w:jc w:val="center"/>
    </w:pPr>
  </w:style>
  <w:style w:type="character" w:styleId="749" w:customStyle="1">
    <w:name w:val="Corpo de texto 2 Char"/>
    <w:basedOn w:val="738"/>
    <w:link w:val="750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0">
    <w:name w:val="Body Text 2"/>
    <w:basedOn w:val="734"/>
    <w:link w:val="749"/>
    <w:rPr>
      <w:rFonts w:ascii="Arial" w:hAnsi="Arial" w:cs="Arial"/>
      <w:b/>
      <w:color w:val="000000"/>
      <w:sz w:val="24"/>
    </w:rPr>
    <w:pPr>
      <w:jc w:val="both"/>
    </w:pPr>
  </w:style>
  <w:style w:type="character" w:styleId="751" w:customStyle="1">
    <w:name w:val="Char Char1"/>
    <w:basedOn w:val="738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2">
    <w:name w:val="Body Text Indent 2"/>
    <w:basedOn w:val="734"/>
    <w:rPr>
      <w:sz w:val="24"/>
      <w:szCs w:val="24"/>
    </w:rPr>
    <w:pPr>
      <w:ind w:left="283"/>
      <w:spacing w:lineRule="auto" w:line="480" w:after="120"/>
    </w:pPr>
  </w:style>
  <w:style w:type="paragraph" w:styleId="753">
    <w:name w:val="Body Text Indent"/>
    <w:basedOn w:val="734"/>
    <w:rPr>
      <w:sz w:val="24"/>
      <w:szCs w:val="24"/>
    </w:rPr>
    <w:pPr>
      <w:ind w:left="283"/>
      <w:spacing w:after="120"/>
    </w:pPr>
  </w:style>
  <w:style w:type="paragraph" w:styleId="754">
    <w:name w:val="HTML Preformatted"/>
    <w:basedOn w:val="734"/>
    <w:semiHidden/>
    <w:rPr>
      <w:rFonts w:ascii="Courier New" w:hAnsi="Courier New" w:cs="Courier New"/>
      <w:sz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55">
    <w:name w:val="Body Text"/>
    <w:basedOn w:val="734"/>
    <w:semiHidden/>
    <w:rPr>
      <w:sz w:val="20"/>
    </w:rPr>
    <w:pPr>
      <w:spacing w:after="120"/>
    </w:pPr>
  </w:style>
  <w:style w:type="paragraph" w:styleId="756">
    <w:name w:val="List Paragraph"/>
    <w:basedOn w:val="734"/>
    <w:qFormat/>
    <w:rPr>
      <w:sz w:val="24"/>
      <w:szCs w:val="24"/>
    </w:rPr>
    <w:pPr>
      <w:ind w:left="708"/>
    </w:pPr>
  </w:style>
  <w:style w:type="table" w:styleId="757">
    <w:name w:val="Table Grid"/>
    <w:basedOn w:val="7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58">
    <w:name w:val="Normal (Web)"/>
    <w:basedOn w:val="734"/>
    <w:semiHidden/>
    <w:rPr>
      <w:sz w:val="24"/>
      <w:szCs w:val="24"/>
    </w:rPr>
    <w:pPr>
      <w:spacing w:after="100" w:afterAutospacing="1" w:before="100" w:beforeAutospacing="1"/>
    </w:pPr>
  </w:style>
  <w:style w:type="paragraph" w:styleId="759" w:customStyle="1">
    <w:name w:val="western"/>
    <w:basedOn w:val="734"/>
    <w:rPr>
      <w:sz w:val="24"/>
      <w:szCs w:val="24"/>
    </w:rPr>
    <w:pPr>
      <w:spacing w:after="119" w:before="100" w:beforeAutospacing="1"/>
    </w:pPr>
  </w:style>
  <w:style w:type="character" w:styleId="760" w:customStyle="1">
    <w:name w:val="Char Char"/>
    <w:basedOn w:val="738"/>
    <w:rPr>
      <w:rFonts w:ascii="Arial" w:hAnsi="Arial" w:cs="Arial"/>
      <w:b/>
      <w:color w:val="000000"/>
      <w:sz w:val="24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Câmara Municipal de Congonhas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Congonhas</dc:creator>
  <cp:keywords/>
  <dc:description/>
  <cp:revision>20</cp:revision>
  <dcterms:created xsi:type="dcterms:W3CDTF">2018-04-16T12:45:00Z</dcterms:created>
  <dcterms:modified xsi:type="dcterms:W3CDTF">2021-02-02T15:09:21Z</dcterms:modified>
</cp:coreProperties>
</file>